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EC65" w14:textId="77777777" w:rsidR="006D7013" w:rsidRDefault="00F01303" w:rsidP="00F01303">
      <w:pPr>
        <w:spacing w:after="0" w:line="240" w:lineRule="auto"/>
        <w:ind w:left="3600"/>
        <w:rPr>
          <w:rFonts w:ascii="Tw Cen MT" w:eastAsia="Tw Cen MT" w:hAnsi="Tw Cen MT" w:cs="Tw Cen MT"/>
          <w:b/>
          <w:sz w:val="24"/>
        </w:rPr>
      </w:pPr>
      <w:r>
        <w:rPr>
          <w:noProof/>
        </w:rPr>
        <w:drawing>
          <wp:inline distT="0" distB="0" distL="0" distR="0" wp14:anchorId="7E8DEAAF" wp14:editId="257144EB">
            <wp:extent cx="1028700" cy="596900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anaghTrustLogo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56" cy="59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C51E" w14:textId="77777777" w:rsidR="006D7013" w:rsidRDefault="006D7013">
      <w:pPr>
        <w:spacing w:after="0" w:line="240" w:lineRule="auto"/>
        <w:jc w:val="center"/>
        <w:rPr>
          <w:rFonts w:ascii="Tw Cen MT" w:eastAsia="Tw Cen MT" w:hAnsi="Tw Cen MT" w:cs="Tw Cen MT"/>
          <w:b/>
          <w:sz w:val="24"/>
        </w:rPr>
      </w:pPr>
    </w:p>
    <w:p w14:paraId="79E1F559" w14:textId="77777777" w:rsidR="00F01303" w:rsidRDefault="00F01303">
      <w:pPr>
        <w:spacing w:after="0" w:line="240" w:lineRule="auto"/>
        <w:jc w:val="center"/>
        <w:rPr>
          <w:rFonts w:eastAsia="Tw Cen MT" w:cstheme="minorHAnsi"/>
          <w:b/>
          <w:sz w:val="28"/>
        </w:rPr>
      </w:pPr>
    </w:p>
    <w:p w14:paraId="6C8E5549" w14:textId="77777777" w:rsidR="006D7013" w:rsidRPr="00F01303" w:rsidRDefault="002402D7">
      <w:pPr>
        <w:spacing w:after="0" w:line="240" w:lineRule="auto"/>
        <w:jc w:val="center"/>
        <w:rPr>
          <w:rFonts w:eastAsia="Tw Cen MT" w:cstheme="minorHAnsi"/>
          <w:b/>
          <w:sz w:val="28"/>
        </w:rPr>
      </w:pPr>
      <w:r w:rsidRPr="00F01303">
        <w:rPr>
          <w:rFonts w:eastAsia="Tw Cen MT" w:cstheme="minorHAnsi"/>
          <w:b/>
          <w:sz w:val="28"/>
        </w:rPr>
        <w:t>The Fermanagh Trust</w:t>
      </w:r>
    </w:p>
    <w:p w14:paraId="2B6AB866" w14:textId="77777777" w:rsidR="006D7013" w:rsidRPr="00F01303" w:rsidRDefault="002402D7">
      <w:pPr>
        <w:spacing w:after="0" w:line="240" w:lineRule="auto"/>
        <w:jc w:val="center"/>
        <w:rPr>
          <w:rFonts w:eastAsia="Tw Cen MT" w:cstheme="minorHAnsi"/>
          <w:b/>
          <w:sz w:val="28"/>
        </w:rPr>
      </w:pPr>
      <w:r w:rsidRPr="00F01303">
        <w:rPr>
          <w:rFonts w:eastAsia="Tw Cen MT" w:cstheme="minorHAnsi"/>
          <w:b/>
          <w:sz w:val="28"/>
        </w:rPr>
        <w:t>Job Description</w:t>
      </w:r>
    </w:p>
    <w:p w14:paraId="3830E3AB" w14:textId="77777777" w:rsidR="001A44A5" w:rsidRPr="00F01303" w:rsidRDefault="001A44A5">
      <w:pPr>
        <w:spacing w:after="0" w:line="240" w:lineRule="auto"/>
        <w:rPr>
          <w:rFonts w:eastAsia="Times New Roman" w:cstheme="minorHAnsi"/>
          <w:sz w:val="24"/>
        </w:rPr>
      </w:pPr>
      <w:r w:rsidRPr="00F01303">
        <w:rPr>
          <w:rFonts w:eastAsia="Times New Roman" w:cstheme="minorHAnsi"/>
          <w:sz w:val="24"/>
        </w:rPr>
        <w:tab/>
      </w:r>
    </w:p>
    <w:p w14:paraId="469ADCF4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JOB TITLE:</w:t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  <w:t xml:space="preserve">Executive Secretary </w:t>
      </w:r>
      <w:r w:rsidR="001E7277">
        <w:rPr>
          <w:rFonts w:eastAsia="Times New Roman" w:cstheme="minorHAnsi"/>
          <w:sz w:val="28"/>
          <w:szCs w:val="28"/>
        </w:rPr>
        <w:t xml:space="preserve">(permanent post) </w:t>
      </w:r>
    </w:p>
    <w:p w14:paraId="3E1B6192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7AEB37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HOURS:</w:t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  <w:t>2</w:t>
      </w:r>
      <w:r w:rsidR="001829BA">
        <w:rPr>
          <w:rFonts w:eastAsia="Times New Roman" w:cstheme="minorHAnsi"/>
          <w:sz w:val="28"/>
          <w:szCs w:val="28"/>
        </w:rPr>
        <w:t>0</w:t>
      </w:r>
      <w:r w:rsidRPr="00F01303">
        <w:rPr>
          <w:rFonts w:eastAsia="Times New Roman" w:cstheme="minorHAnsi"/>
          <w:sz w:val="28"/>
          <w:szCs w:val="28"/>
        </w:rPr>
        <w:t xml:space="preserve"> hours per week </w:t>
      </w:r>
    </w:p>
    <w:p w14:paraId="759E7A43" w14:textId="77777777" w:rsidR="006D7013" w:rsidRPr="00F01303" w:rsidRDefault="001829BA" w:rsidP="00B46F7E">
      <w:pPr>
        <w:spacing w:after="0" w:line="240" w:lineRule="auto"/>
        <w:ind w:left="360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9.30 – 1.30pm Monday – Friday</w:t>
      </w:r>
      <w:r w:rsidR="00B46F7E">
        <w:rPr>
          <w:rFonts w:eastAsia="Times New Roman" w:cstheme="minorHAnsi"/>
          <w:sz w:val="28"/>
          <w:szCs w:val="28"/>
        </w:rPr>
        <w:t>. Will include evening work approximately 6 times p.a.</w:t>
      </w:r>
    </w:p>
    <w:p w14:paraId="5BC56203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E4DE8BA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RENUMERATION:</w:t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  <w:t>£</w:t>
      </w:r>
      <w:r w:rsidR="001829BA">
        <w:rPr>
          <w:rFonts w:eastAsia="Times New Roman" w:cstheme="minorHAnsi"/>
          <w:sz w:val="28"/>
          <w:szCs w:val="28"/>
        </w:rPr>
        <w:t xml:space="preserve">21,255 - £23,400 </w:t>
      </w:r>
      <w:r w:rsidRPr="00F01303">
        <w:rPr>
          <w:rFonts w:eastAsia="Times New Roman" w:cstheme="minorHAnsi"/>
          <w:sz w:val="28"/>
          <w:szCs w:val="28"/>
        </w:rPr>
        <w:t xml:space="preserve">per annum pro-rata </w:t>
      </w:r>
    </w:p>
    <w:p w14:paraId="4DE60707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CA8811F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ACCOUNTABLE TO:</w:t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  <w:t>Director</w:t>
      </w:r>
    </w:p>
    <w:p w14:paraId="376E331E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  <w:r w:rsidRPr="00F01303">
        <w:rPr>
          <w:rFonts w:eastAsia="Times New Roman" w:cstheme="minorHAnsi"/>
          <w:sz w:val="28"/>
          <w:szCs w:val="28"/>
        </w:rPr>
        <w:tab/>
      </w:r>
    </w:p>
    <w:p w14:paraId="19ABC9DC" w14:textId="77777777" w:rsidR="006D7013" w:rsidRPr="00F01303" w:rsidRDefault="002402D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Objective of the Job:</w:t>
      </w:r>
    </w:p>
    <w:p w14:paraId="6E6BCD18" w14:textId="77777777" w:rsidR="00114E61" w:rsidRPr="00F01303" w:rsidRDefault="00114E6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A7F932" w14:textId="77777777" w:rsidR="006D7013" w:rsidRPr="00F01303" w:rsidRDefault="002402D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To provide Secretarial support services to the Trusts Director</w:t>
      </w:r>
      <w:r w:rsidR="00F01303" w:rsidRPr="00F01303">
        <w:rPr>
          <w:rFonts w:eastAsia="Times New Roman" w:cstheme="minorHAnsi"/>
          <w:sz w:val="28"/>
          <w:szCs w:val="28"/>
        </w:rPr>
        <w:t xml:space="preserve"> </w:t>
      </w:r>
      <w:r w:rsidR="001829BA">
        <w:rPr>
          <w:rFonts w:eastAsia="Times New Roman" w:cstheme="minorHAnsi"/>
          <w:sz w:val="28"/>
          <w:szCs w:val="28"/>
        </w:rPr>
        <w:t>and Trustees including g</w:t>
      </w:r>
      <w:r w:rsidR="00F01303" w:rsidRPr="00F01303">
        <w:rPr>
          <w:rFonts w:eastAsia="Times New Roman" w:cstheme="minorHAnsi"/>
          <w:sz w:val="28"/>
          <w:szCs w:val="28"/>
        </w:rPr>
        <w:t>rants administration</w:t>
      </w:r>
      <w:r w:rsidR="001D370A">
        <w:rPr>
          <w:rFonts w:eastAsia="Times New Roman" w:cstheme="minorHAnsi"/>
          <w:sz w:val="28"/>
          <w:szCs w:val="28"/>
        </w:rPr>
        <w:t xml:space="preserve"> </w:t>
      </w:r>
    </w:p>
    <w:p w14:paraId="1F0FC729" w14:textId="77777777" w:rsidR="001829BA" w:rsidRDefault="001829BA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B583B20" w14:textId="77777777" w:rsidR="006D7013" w:rsidRPr="00F01303" w:rsidRDefault="002402D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01303">
        <w:rPr>
          <w:rFonts w:eastAsia="Times New Roman" w:cstheme="minorHAnsi"/>
          <w:b/>
          <w:sz w:val="28"/>
          <w:szCs w:val="28"/>
        </w:rPr>
        <w:t>Duties:</w:t>
      </w:r>
    </w:p>
    <w:p w14:paraId="42E0FC30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C3794CE" w14:textId="77777777" w:rsidR="006D7013" w:rsidRPr="00F01303" w:rsidRDefault="002402D7">
      <w:pPr>
        <w:numPr>
          <w:ilvl w:val="0"/>
          <w:numId w:val="1"/>
        </w:numPr>
        <w:tabs>
          <w:tab w:val="left" w:pos="568"/>
          <w:tab w:val="left" w:pos="720"/>
        </w:tabs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</w:r>
      <w:r w:rsidR="00F01303" w:rsidRPr="00F01303">
        <w:rPr>
          <w:rFonts w:eastAsia="Times New Roman" w:cstheme="minorHAnsi"/>
          <w:sz w:val="28"/>
          <w:szCs w:val="28"/>
        </w:rPr>
        <w:t xml:space="preserve">Supporting the </w:t>
      </w:r>
      <w:r w:rsidRPr="00F01303">
        <w:rPr>
          <w:rFonts w:eastAsia="Times New Roman" w:cstheme="minorHAnsi"/>
          <w:sz w:val="28"/>
          <w:szCs w:val="28"/>
        </w:rPr>
        <w:t xml:space="preserve">Director </w:t>
      </w:r>
      <w:r w:rsidR="00F01303" w:rsidRPr="00F01303">
        <w:rPr>
          <w:rFonts w:eastAsia="Times New Roman" w:cstheme="minorHAnsi"/>
          <w:sz w:val="28"/>
          <w:szCs w:val="28"/>
        </w:rPr>
        <w:t>in relation to</w:t>
      </w:r>
      <w:r w:rsidRPr="00F01303">
        <w:rPr>
          <w:rFonts w:eastAsia="Times New Roman" w:cstheme="minorHAnsi"/>
          <w:sz w:val="28"/>
          <w:szCs w:val="28"/>
        </w:rPr>
        <w:t xml:space="preserve"> administrative detail and coordinating work flow.  </w:t>
      </w:r>
    </w:p>
    <w:p w14:paraId="0B5474BC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 xml:space="preserve">Be responsible for checking deadlines and putting preliminary work in play.  Processing replies on own initiative or from dictation or notes. </w:t>
      </w:r>
    </w:p>
    <w:p w14:paraId="420F183A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>Devising and maintaining office systems, in</w:t>
      </w:r>
      <w:r w:rsidR="00B46F7E">
        <w:rPr>
          <w:rFonts w:eastAsia="Times New Roman" w:cstheme="minorHAnsi"/>
          <w:sz w:val="28"/>
          <w:szCs w:val="28"/>
        </w:rPr>
        <w:t xml:space="preserve"> particular overseeing the </w:t>
      </w:r>
      <w:r w:rsidR="00F01303" w:rsidRPr="00F01303">
        <w:rPr>
          <w:rFonts w:eastAsia="Times New Roman" w:cstheme="minorHAnsi"/>
          <w:sz w:val="28"/>
          <w:szCs w:val="28"/>
        </w:rPr>
        <w:t>grants administration</w:t>
      </w:r>
      <w:r w:rsidR="00B46F7E">
        <w:rPr>
          <w:rFonts w:eastAsia="Times New Roman" w:cstheme="minorHAnsi"/>
          <w:sz w:val="28"/>
          <w:szCs w:val="28"/>
        </w:rPr>
        <w:t xml:space="preserve"> process,</w:t>
      </w:r>
      <w:r w:rsidR="00F01303" w:rsidRPr="00F01303">
        <w:rPr>
          <w:rFonts w:eastAsia="Times New Roman" w:cstheme="minorHAnsi"/>
          <w:sz w:val="28"/>
          <w:szCs w:val="28"/>
        </w:rPr>
        <w:t xml:space="preserve"> </w:t>
      </w:r>
      <w:r w:rsidRPr="00F01303">
        <w:rPr>
          <w:rFonts w:eastAsia="Times New Roman" w:cstheme="minorHAnsi"/>
          <w:sz w:val="28"/>
          <w:szCs w:val="28"/>
        </w:rPr>
        <w:t>data management and filing system</w:t>
      </w:r>
    </w:p>
    <w:p w14:paraId="5821514B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 xml:space="preserve">Taking telephone calls, handling them as appropriate.  </w:t>
      </w:r>
    </w:p>
    <w:p w14:paraId="11389D7D" w14:textId="77777777" w:rsidR="006D7013" w:rsidRPr="00F01303" w:rsidRDefault="002402D7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 xml:space="preserve">Managing emails and devise a manageable filing system for emails. </w:t>
      </w:r>
    </w:p>
    <w:p w14:paraId="43FE85D3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 xml:space="preserve">Typing correspondence  </w:t>
      </w:r>
    </w:p>
    <w:p w14:paraId="1660B916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>Creating business presentations as required</w:t>
      </w:r>
    </w:p>
    <w:p w14:paraId="17A934C5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Managing the Director</w:t>
      </w:r>
      <w:r w:rsidR="00F01303" w:rsidRPr="00F01303">
        <w:rPr>
          <w:rFonts w:eastAsia="Times New Roman" w:cstheme="minorHAnsi"/>
          <w:sz w:val="28"/>
          <w:szCs w:val="28"/>
        </w:rPr>
        <w:t>’s</w:t>
      </w:r>
      <w:r w:rsidRPr="00F01303">
        <w:rPr>
          <w:rFonts w:eastAsia="Times New Roman" w:cstheme="minorHAnsi"/>
          <w:sz w:val="28"/>
          <w:szCs w:val="28"/>
        </w:rPr>
        <w:t xml:space="preserve"> diary and time efficiently, including the arrangement of appointments, meetings and functions </w:t>
      </w:r>
    </w:p>
    <w:p w14:paraId="515A30BF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lastRenderedPageBreak/>
        <w:t>Writing minutes of meetings and ensuring that action points are dealt with.  </w:t>
      </w:r>
    </w:p>
    <w:p w14:paraId="0C0CFEA9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Compiling, photocopying and circulating board papers</w:t>
      </w:r>
    </w:p>
    <w:p w14:paraId="699242C1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ab/>
        <w:t>Diary management for board and committee meetings</w:t>
      </w:r>
    </w:p>
    <w:p w14:paraId="2B17CA25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Liaising with trustees, staff colleagues and others, organising meetings, etc</w:t>
      </w:r>
    </w:p>
    <w:p w14:paraId="4AB2B3B9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 xml:space="preserve">Ensuring an efficient flow of communications and information and being aware of current issues. </w:t>
      </w:r>
    </w:p>
    <w:p w14:paraId="44A5A895" w14:textId="77777777" w:rsidR="006D7013" w:rsidRPr="00F01303" w:rsidRDefault="002402D7">
      <w:pPr>
        <w:numPr>
          <w:ilvl w:val="0"/>
          <w:numId w:val="1"/>
        </w:numPr>
        <w:tabs>
          <w:tab w:val="left" w:pos="710"/>
        </w:tabs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 xml:space="preserve">Assuring discreet handling of all business.  </w:t>
      </w:r>
    </w:p>
    <w:p w14:paraId="224136F2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 xml:space="preserve">Accurate production of documents, including e-mails, general correspondence, memos and papers/presentations as required by the Director </w:t>
      </w:r>
    </w:p>
    <w:p w14:paraId="3AE59B16" w14:textId="77777777" w:rsidR="006D7013" w:rsidRPr="00F01303" w:rsidRDefault="002402D7">
      <w:pPr>
        <w:numPr>
          <w:ilvl w:val="0"/>
          <w:numId w:val="1"/>
        </w:numPr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 xml:space="preserve">Managing internal events/activities </w:t>
      </w:r>
    </w:p>
    <w:p w14:paraId="157B652D" w14:textId="77777777" w:rsidR="006D7013" w:rsidRPr="00F01303" w:rsidRDefault="002402D7">
      <w:pPr>
        <w:numPr>
          <w:ilvl w:val="0"/>
          <w:numId w:val="1"/>
        </w:numPr>
        <w:tabs>
          <w:tab w:val="left" w:pos="710"/>
        </w:tabs>
        <w:spacing w:before="100" w:after="100" w:line="240" w:lineRule="auto"/>
        <w:ind w:left="710" w:hanging="42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Act as a key point of contact</w:t>
      </w:r>
    </w:p>
    <w:p w14:paraId="39E51C15" w14:textId="77777777" w:rsidR="006D7013" w:rsidRPr="00F01303" w:rsidRDefault="002402D7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360" w:hanging="7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To maintain confidentiality in all dealings with trustees, staff and all customers</w:t>
      </w:r>
    </w:p>
    <w:p w14:paraId="257315F7" w14:textId="77777777" w:rsidR="006D7013" w:rsidRPr="00F01303" w:rsidRDefault="002402D7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left="360" w:hanging="76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Contribute to the smooth running of The Fermanagh Trust and the Trusts projects</w:t>
      </w:r>
    </w:p>
    <w:p w14:paraId="4B1E7162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9F08F78" w14:textId="77777777" w:rsidR="001A44A5" w:rsidRPr="00F01303" w:rsidRDefault="001A44A5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</w:p>
    <w:p w14:paraId="4CBCEAC0" w14:textId="77777777" w:rsidR="006D7013" w:rsidRPr="00F01303" w:rsidRDefault="002402D7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F01303">
        <w:rPr>
          <w:rFonts w:eastAsia="Times New Roman" w:cstheme="minorHAnsi"/>
          <w:b/>
          <w:sz w:val="28"/>
          <w:szCs w:val="28"/>
          <w:u w:val="single"/>
        </w:rPr>
        <w:t>OTHER</w:t>
      </w:r>
    </w:p>
    <w:p w14:paraId="0686A0C5" w14:textId="77777777" w:rsidR="001A44A5" w:rsidRPr="00F01303" w:rsidRDefault="001A44A5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</w:p>
    <w:p w14:paraId="75D250F2" w14:textId="77777777" w:rsidR="006D7013" w:rsidRPr="00F01303" w:rsidRDefault="002402D7">
      <w:pPr>
        <w:numPr>
          <w:ilvl w:val="0"/>
          <w:numId w:val="3"/>
        </w:numPr>
        <w:tabs>
          <w:tab w:val="left" w:pos="1440"/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To undertake any other duties and responsibilities which will assist in the achievement of The Fermanagh Trusts objectives</w:t>
      </w:r>
    </w:p>
    <w:p w14:paraId="20785AA3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439E978" w14:textId="77777777" w:rsidR="006D7013" w:rsidRPr="00F01303" w:rsidRDefault="002402D7">
      <w:pPr>
        <w:numPr>
          <w:ilvl w:val="0"/>
          <w:numId w:val="4"/>
        </w:numPr>
        <w:tabs>
          <w:tab w:val="left" w:pos="1440"/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To demonstrate flexibility in the execution of duties as part of a small team</w:t>
      </w:r>
    </w:p>
    <w:p w14:paraId="7CBE7AA7" w14:textId="77777777" w:rsidR="006D7013" w:rsidRPr="00F01303" w:rsidRDefault="006D7013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274659C" w14:textId="77777777" w:rsidR="006D7013" w:rsidRPr="00F01303" w:rsidRDefault="002402D7">
      <w:pPr>
        <w:numPr>
          <w:ilvl w:val="0"/>
          <w:numId w:val="5"/>
        </w:numPr>
        <w:tabs>
          <w:tab w:val="left" w:pos="1440"/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To conform at all times to the Trust ethics and values</w:t>
      </w:r>
    </w:p>
    <w:p w14:paraId="366ADEC6" w14:textId="77777777" w:rsidR="006D7013" w:rsidRPr="00F01303" w:rsidRDefault="002402D7">
      <w:pPr>
        <w:numPr>
          <w:ilvl w:val="0"/>
          <w:numId w:val="5"/>
        </w:numPr>
        <w:tabs>
          <w:tab w:val="left" w:pos="1440"/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28"/>
          <w:szCs w:val="28"/>
        </w:rPr>
      </w:pPr>
      <w:r w:rsidRPr="00F01303">
        <w:rPr>
          <w:rFonts w:eastAsia="Times New Roman" w:cstheme="minorHAnsi"/>
          <w:sz w:val="28"/>
          <w:szCs w:val="28"/>
        </w:rPr>
        <w:t>On occasions work will involve some evening hours</w:t>
      </w:r>
    </w:p>
    <w:p w14:paraId="3CF1283F" w14:textId="77777777" w:rsidR="002402D7" w:rsidRDefault="002402D7" w:rsidP="002402D7">
      <w:pPr>
        <w:tabs>
          <w:tab w:val="left" w:pos="1440"/>
          <w:tab w:val="left" w:pos="360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AA1DC52" w14:textId="77777777" w:rsidR="002402D7" w:rsidRPr="00F01303" w:rsidRDefault="002402D7">
      <w:pPr>
        <w:rPr>
          <w:rFonts w:eastAsia="Times New Roman" w:cstheme="minorHAnsi"/>
          <w:sz w:val="28"/>
          <w:szCs w:val="28"/>
        </w:rPr>
      </w:pPr>
    </w:p>
    <w:sectPr w:rsidR="002402D7" w:rsidRPr="00F0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8B8"/>
    <w:multiLevelType w:val="hybridMultilevel"/>
    <w:tmpl w:val="95463B88"/>
    <w:lvl w:ilvl="0" w:tplc="7D92D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5D63"/>
    <w:multiLevelType w:val="multilevel"/>
    <w:tmpl w:val="E8AE0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77377"/>
    <w:multiLevelType w:val="multilevel"/>
    <w:tmpl w:val="F2567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75F41"/>
    <w:multiLevelType w:val="multilevel"/>
    <w:tmpl w:val="25DA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B3759"/>
    <w:multiLevelType w:val="multilevel"/>
    <w:tmpl w:val="FCA8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3C7609"/>
    <w:multiLevelType w:val="multilevel"/>
    <w:tmpl w:val="C98EF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13"/>
    <w:rsid w:val="00114E61"/>
    <w:rsid w:val="001829BA"/>
    <w:rsid w:val="001A44A5"/>
    <w:rsid w:val="001D370A"/>
    <w:rsid w:val="001E7277"/>
    <w:rsid w:val="002402D7"/>
    <w:rsid w:val="006D7013"/>
    <w:rsid w:val="007756AC"/>
    <w:rsid w:val="009A58A7"/>
    <w:rsid w:val="00B15524"/>
    <w:rsid w:val="00B46F7E"/>
    <w:rsid w:val="00F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BDA6"/>
  <w15:docId w15:val="{541938EA-6432-4824-8DC2-A6236863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Hazel McFarland - Fermanagh Trust</cp:lastModifiedBy>
  <cp:revision>2</cp:revision>
  <cp:lastPrinted>2023-06-12T12:44:00Z</cp:lastPrinted>
  <dcterms:created xsi:type="dcterms:W3CDTF">2023-06-14T15:02:00Z</dcterms:created>
  <dcterms:modified xsi:type="dcterms:W3CDTF">2023-06-14T15:02:00Z</dcterms:modified>
</cp:coreProperties>
</file>