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7DEA" w:rsidRPr="00D07273" w:rsidRDefault="003E7DEA" w:rsidP="003E7DEA">
      <w:pPr>
        <w:spacing w:after="120"/>
        <w:rPr>
          <w:rFonts w:eastAsia="Times New Roman" w:cstheme="minorHAnsi"/>
          <w:b/>
          <w:color w:val="222222"/>
          <w:lang w:eastAsia="en-GB"/>
        </w:rPr>
      </w:pPr>
      <w:r w:rsidRPr="00D07273">
        <w:rPr>
          <w:rFonts w:eastAsia="Times New Roman" w:cstheme="minorHAnsi"/>
          <w:b/>
          <w:color w:val="222222"/>
          <w:lang w:eastAsia="en-GB"/>
        </w:rPr>
        <w:t>Help our Health Heroes Fund</w:t>
      </w:r>
    </w:p>
    <w:p w:rsidR="003E7DEA" w:rsidRPr="00D07273" w:rsidRDefault="003E7DEA" w:rsidP="003E7DEA">
      <w:pPr>
        <w:spacing w:after="120"/>
        <w:rPr>
          <w:rFonts w:eastAsia="Times New Roman" w:cstheme="minorHAnsi"/>
          <w:color w:val="222222"/>
          <w:lang w:eastAsia="en-GB"/>
        </w:rPr>
      </w:pPr>
    </w:p>
    <w:p w:rsidR="00D07273" w:rsidRPr="00D07273" w:rsidRDefault="003E7DEA" w:rsidP="003E7DEA">
      <w:pPr>
        <w:spacing w:after="120"/>
        <w:rPr>
          <w:rFonts w:eastAsia="Times New Roman" w:cstheme="minorHAnsi"/>
          <w:color w:val="222222"/>
          <w:lang w:eastAsia="en-GB"/>
        </w:rPr>
      </w:pPr>
      <w:r w:rsidRPr="00D07273">
        <w:rPr>
          <w:rFonts w:eastAsia="Times New Roman" w:cstheme="minorHAnsi"/>
          <w:b/>
          <w:color w:val="222222"/>
          <w:lang w:eastAsia="en-GB"/>
        </w:rPr>
        <w:t>Fund Objective</w:t>
      </w:r>
      <w:r w:rsidRPr="00D07273">
        <w:rPr>
          <w:rFonts w:eastAsia="Times New Roman" w:cstheme="minorHAnsi"/>
          <w:color w:val="222222"/>
          <w:lang w:eastAsia="en-GB"/>
        </w:rPr>
        <w:t xml:space="preserve"> </w:t>
      </w:r>
    </w:p>
    <w:p w:rsidR="003E7DEA" w:rsidRPr="00D07273" w:rsidRDefault="003E7DEA" w:rsidP="003E7DEA">
      <w:pPr>
        <w:spacing w:after="120"/>
        <w:rPr>
          <w:rFonts w:eastAsia="Times New Roman" w:cstheme="minorHAnsi"/>
          <w:color w:val="222222"/>
          <w:lang w:eastAsia="en-GB"/>
        </w:rPr>
      </w:pPr>
      <w:r w:rsidRPr="00D07273">
        <w:rPr>
          <w:rFonts w:eastAsia="Times New Roman" w:cstheme="minorHAnsi"/>
          <w:color w:val="222222"/>
          <w:lang w:eastAsia="en-GB"/>
        </w:rPr>
        <w:t xml:space="preserve">The Fund is open to organisations and agencies </w:t>
      </w:r>
      <w:r w:rsidR="00774F07" w:rsidRPr="00D07273">
        <w:rPr>
          <w:rFonts w:eastAsia="Times New Roman" w:cstheme="minorHAnsi"/>
          <w:color w:val="222222"/>
          <w:lang w:eastAsia="en-GB"/>
        </w:rPr>
        <w:t xml:space="preserve">who require support </w:t>
      </w:r>
      <w:r w:rsidRPr="00D07273">
        <w:rPr>
          <w:rFonts w:eastAsia="Times New Roman" w:cstheme="minorHAnsi"/>
          <w:color w:val="222222"/>
          <w:lang w:eastAsia="en-GB"/>
        </w:rPr>
        <w:t xml:space="preserve">to improve the well-being of </w:t>
      </w:r>
      <w:r w:rsidRPr="00D07273">
        <w:rPr>
          <w:rFonts w:eastAsia="Times New Roman" w:cstheme="minorHAnsi"/>
          <w:b/>
          <w:color w:val="222222"/>
          <w:lang w:eastAsia="en-GB"/>
        </w:rPr>
        <w:t>health and social care and home care personnel including volunteers</w:t>
      </w:r>
      <w:r w:rsidR="00D07273" w:rsidRPr="00D07273">
        <w:rPr>
          <w:rFonts w:eastAsia="Times New Roman" w:cstheme="minorHAnsi"/>
          <w:b/>
          <w:color w:val="222222"/>
          <w:lang w:eastAsia="en-GB"/>
        </w:rPr>
        <w:t xml:space="preserve">. </w:t>
      </w:r>
      <w:r w:rsidR="00D07273" w:rsidRPr="00D07273">
        <w:rPr>
          <w:rFonts w:eastAsia="Times New Roman" w:cstheme="minorHAnsi"/>
          <w:color w:val="222222"/>
          <w:lang w:eastAsia="en-GB"/>
        </w:rPr>
        <w:t>The fund is focussed on</w:t>
      </w:r>
      <w:r w:rsidRPr="00D07273">
        <w:rPr>
          <w:rFonts w:eastAsia="Times New Roman" w:cstheme="minorHAnsi"/>
          <w:color w:val="222222"/>
          <w:lang w:eastAsia="en-GB"/>
        </w:rPr>
        <w:t xml:space="preserve"> providing support that is needed for those workers throughout our healthcare system to help them to stay safe.</w:t>
      </w:r>
    </w:p>
    <w:p w:rsidR="00D07273" w:rsidRPr="00D07273" w:rsidRDefault="003E7DEA" w:rsidP="003E7DEA">
      <w:pPr>
        <w:spacing w:after="120"/>
        <w:rPr>
          <w:rFonts w:eastAsia="Times New Roman" w:cstheme="minorHAnsi"/>
          <w:b/>
          <w:color w:val="222222"/>
          <w:lang w:eastAsia="en-GB"/>
        </w:rPr>
      </w:pPr>
      <w:r w:rsidRPr="00D07273">
        <w:rPr>
          <w:rFonts w:eastAsia="Times New Roman" w:cstheme="minorHAnsi"/>
          <w:b/>
          <w:color w:val="222222"/>
          <w:lang w:eastAsia="en-GB"/>
        </w:rPr>
        <w:t xml:space="preserve">Background </w:t>
      </w:r>
    </w:p>
    <w:p w:rsidR="003E7DEA" w:rsidRPr="00D07273" w:rsidRDefault="003E7DEA" w:rsidP="003E7DEA">
      <w:pPr>
        <w:spacing w:after="120"/>
        <w:rPr>
          <w:rFonts w:eastAsia="Times New Roman" w:cstheme="minorHAnsi"/>
          <w:color w:val="222222"/>
          <w:lang w:eastAsia="en-GB"/>
        </w:rPr>
      </w:pPr>
      <w:r w:rsidRPr="00D07273">
        <w:rPr>
          <w:rFonts w:eastAsia="Times New Roman" w:cstheme="minorHAnsi"/>
          <w:color w:val="222222"/>
          <w:lang w:eastAsia="en-GB"/>
        </w:rPr>
        <w:t xml:space="preserve">The Fund was established by the Impartial Reporter in partnership with The Fermanagh Trust. Hundreds of people donated to the Fund with over £10,000 raised by the </w:t>
      </w:r>
      <w:r w:rsidR="00774F07" w:rsidRPr="00D07273">
        <w:rPr>
          <w:rFonts w:eastAsia="Times New Roman" w:cstheme="minorHAnsi"/>
          <w:color w:val="222222"/>
          <w:lang w:eastAsia="en-GB"/>
        </w:rPr>
        <w:t>local c</w:t>
      </w:r>
      <w:r w:rsidRPr="00D07273">
        <w:rPr>
          <w:rFonts w:eastAsia="Times New Roman" w:cstheme="minorHAnsi"/>
          <w:color w:val="222222"/>
          <w:lang w:eastAsia="en-GB"/>
        </w:rPr>
        <w:t>ommunity</w:t>
      </w:r>
      <w:r w:rsidR="00774F07" w:rsidRPr="00D07273">
        <w:rPr>
          <w:rFonts w:eastAsia="Times New Roman" w:cstheme="minorHAnsi"/>
          <w:color w:val="222222"/>
          <w:lang w:eastAsia="en-GB"/>
        </w:rPr>
        <w:t>.</w:t>
      </w:r>
      <w:r w:rsidRPr="00D07273">
        <w:rPr>
          <w:rFonts w:eastAsia="Times New Roman" w:cstheme="minorHAnsi"/>
          <w:color w:val="222222"/>
          <w:lang w:eastAsia="en-GB"/>
        </w:rPr>
        <w:t xml:space="preserve">  </w:t>
      </w:r>
    </w:p>
    <w:p w:rsidR="00D07273" w:rsidRPr="00D07273" w:rsidRDefault="003E7DEA" w:rsidP="003E7DEA">
      <w:pPr>
        <w:spacing w:after="120"/>
        <w:rPr>
          <w:rFonts w:eastAsia="Times New Roman" w:cstheme="minorHAnsi"/>
          <w:b/>
          <w:color w:val="222222"/>
          <w:lang w:eastAsia="en-GB"/>
        </w:rPr>
      </w:pPr>
      <w:r w:rsidRPr="00D07273">
        <w:rPr>
          <w:rFonts w:eastAsia="Times New Roman" w:cstheme="minorHAnsi"/>
          <w:b/>
          <w:color w:val="222222"/>
          <w:lang w:eastAsia="en-GB"/>
        </w:rPr>
        <w:t xml:space="preserve">Areas of Support </w:t>
      </w:r>
    </w:p>
    <w:p w:rsidR="003E7DEA" w:rsidRPr="00D07273" w:rsidRDefault="003E7DEA" w:rsidP="003E7DEA">
      <w:pPr>
        <w:spacing w:after="120"/>
        <w:rPr>
          <w:rFonts w:eastAsia="Times New Roman" w:cstheme="minorHAnsi"/>
          <w:color w:val="222222"/>
          <w:lang w:eastAsia="en-GB"/>
        </w:rPr>
      </w:pPr>
      <w:r w:rsidRPr="00D07273">
        <w:rPr>
          <w:rFonts w:eastAsia="Times New Roman" w:cstheme="minorHAnsi"/>
          <w:color w:val="222222"/>
          <w:lang w:eastAsia="en-GB"/>
        </w:rPr>
        <w:t>The Fund is aimed at advancing the protection and support of frontline workers and volunteers in the health care field in Fermanagh. This includes those working in hospital, residential settings and those providing community, home-based services to our elderly, ill and vulnerable, these include private and not for profit contracted services.</w:t>
      </w:r>
    </w:p>
    <w:p w:rsidR="003E7DEA" w:rsidRPr="00D07273" w:rsidRDefault="003E7DEA" w:rsidP="003E7DEA">
      <w:pPr>
        <w:spacing w:after="120"/>
        <w:rPr>
          <w:rFonts w:eastAsia="Times New Roman" w:cstheme="minorHAnsi"/>
          <w:color w:val="222222"/>
          <w:lang w:eastAsia="en-GB"/>
        </w:rPr>
      </w:pPr>
      <w:r w:rsidRPr="00D07273">
        <w:rPr>
          <w:rFonts w:eastAsia="Times New Roman" w:cstheme="minorHAnsi"/>
          <w:color w:val="222222"/>
          <w:lang w:eastAsia="en-GB"/>
        </w:rPr>
        <w:t>Potential areas of support include; funding towards the purchase of clothing and equipment and the provision of staff care services and any objective which appears to the Trustees of Fermanagh Trust to advance the protection of frontline workers</w:t>
      </w:r>
      <w:r w:rsidR="00D07273" w:rsidRPr="00D07273">
        <w:rPr>
          <w:rFonts w:eastAsia="Times New Roman" w:cstheme="minorHAnsi"/>
          <w:color w:val="222222"/>
          <w:lang w:eastAsia="en-GB"/>
        </w:rPr>
        <w:t xml:space="preserve"> and support them in their endeavours.</w:t>
      </w:r>
      <w:r w:rsidRPr="00D07273">
        <w:rPr>
          <w:rFonts w:eastAsia="Times New Roman" w:cstheme="minorHAnsi"/>
          <w:color w:val="222222"/>
          <w:lang w:eastAsia="en-GB"/>
        </w:rPr>
        <w:t xml:space="preserve">  </w:t>
      </w:r>
    </w:p>
    <w:p w:rsidR="00774F07" w:rsidRPr="00D07273" w:rsidRDefault="003E7DEA" w:rsidP="003E7DEA">
      <w:pPr>
        <w:spacing w:after="120"/>
        <w:rPr>
          <w:rFonts w:eastAsia="Times New Roman" w:cstheme="minorHAnsi"/>
          <w:color w:val="222222"/>
          <w:lang w:eastAsia="en-GB"/>
        </w:rPr>
      </w:pPr>
      <w:r w:rsidRPr="00D07273">
        <w:rPr>
          <w:rFonts w:eastAsia="Times New Roman" w:cstheme="minorHAnsi"/>
          <w:color w:val="222222"/>
          <w:lang w:eastAsia="en-GB"/>
        </w:rPr>
        <w:t xml:space="preserve">If your organisation or agency requires support for Health and Social Care workers or volunteers do get in touch with us. An application form can be downloaded from --    </w:t>
      </w:r>
    </w:p>
    <w:p w:rsidR="003E7DEA" w:rsidRPr="00D07273" w:rsidRDefault="00774F07" w:rsidP="003E7DEA">
      <w:pPr>
        <w:spacing w:after="120"/>
        <w:rPr>
          <w:rFonts w:eastAsia="Times New Roman" w:cstheme="minorHAnsi"/>
          <w:color w:val="222222"/>
          <w:lang w:eastAsia="en-GB"/>
        </w:rPr>
      </w:pPr>
      <w:r w:rsidRPr="00D07273">
        <w:rPr>
          <w:rFonts w:eastAsia="Times New Roman" w:cstheme="minorHAnsi"/>
          <w:color w:val="222222"/>
          <w:lang w:eastAsia="en-GB"/>
        </w:rPr>
        <w:t>P</w:t>
      </w:r>
      <w:r w:rsidR="003E7DEA" w:rsidRPr="00D07273">
        <w:rPr>
          <w:rFonts w:eastAsia="Times New Roman" w:cstheme="minorHAnsi"/>
          <w:color w:val="222222"/>
          <w:lang w:eastAsia="en-GB"/>
        </w:rPr>
        <w:t xml:space="preserve">lease send the </w:t>
      </w:r>
      <w:r w:rsidRPr="00D07273">
        <w:rPr>
          <w:rFonts w:eastAsia="Times New Roman" w:cstheme="minorHAnsi"/>
          <w:color w:val="222222"/>
          <w:lang w:eastAsia="en-GB"/>
        </w:rPr>
        <w:t>completed fo</w:t>
      </w:r>
      <w:r w:rsidR="00D07273" w:rsidRPr="00D07273">
        <w:rPr>
          <w:rFonts w:eastAsia="Times New Roman" w:cstheme="minorHAnsi"/>
          <w:color w:val="222222"/>
          <w:lang w:eastAsia="en-GB"/>
        </w:rPr>
        <w:t>r</w:t>
      </w:r>
      <w:r w:rsidRPr="00D07273">
        <w:rPr>
          <w:rFonts w:eastAsia="Times New Roman" w:cstheme="minorHAnsi"/>
          <w:color w:val="222222"/>
          <w:lang w:eastAsia="en-GB"/>
        </w:rPr>
        <w:t xml:space="preserve">m by </w:t>
      </w:r>
      <w:r w:rsidR="003E7DEA" w:rsidRPr="00D07273">
        <w:rPr>
          <w:rFonts w:eastAsia="Times New Roman" w:cstheme="minorHAnsi"/>
          <w:color w:val="222222"/>
          <w:lang w:eastAsia="en-GB"/>
        </w:rPr>
        <w:t>email</w:t>
      </w:r>
      <w:r w:rsidRPr="00D07273">
        <w:rPr>
          <w:rFonts w:eastAsia="Times New Roman" w:cstheme="minorHAnsi"/>
          <w:color w:val="222222"/>
          <w:lang w:eastAsia="en-GB"/>
        </w:rPr>
        <w:t xml:space="preserve"> </w:t>
      </w:r>
      <w:proofErr w:type="gramStart"/>
      <w:r w:rsidRPr="00D07273">
        <w:rPr>
          <w:rFonts w:eastAsia="Times New Roman" w:cstheme="minorHAnsi"/>
          <w:color w:val="222222"/>
          <w:lang w:eastAsia="en-GB"/>
        </w:rPr>
        <w:t xml:space="preserve">to; </w:t>
      </w:r>
      <w:r w:rsidR="003E7DEA" w:rsidRPr="00D07273">
        <w:rPr>
          <w:rFonts w:eastAsia="Times New Roman" w:cstheme="minorHAnsi"/>
          <w:color w:val="222222"/>
          <w:lang w:eastAsia="en-GB"/>
        </w:rPr>
        <w:t xml:space="preserve"> </w:t>
      </w:r>
      <w:r w:rsidR="00C77652" w:rsidRPr="00C77652">
        <w:rPr>
          <w:rFonts w:eastAsia="Times New Roman" w:cstheme="minorHAnsi"/>
          <w:lang w:eastAsia="en-GB"/>
        </w:rPr>
        <w:t>edel</w:t>
      </w:r>
      <w:r w:rsidR="003E7DEA" w:rsidRPr="00C77652">
        <w:rPr>
          <w:rFonts w:eastAsia="Times New Roman" w:cstheme="minorHAnsi"/>
          <w:lang w:eastAsia="en-GB"/>
        </w:rPr>
        <w:t>@fermanaghtrust.org</w:t>
      </w:r>
      <w:proofErr w:type="gramEnd"/>
    </w:p>
    <w:p w:rsidR="00774F07" w:rsidRPr="00D07273" w:rsidRDefault="00774F07" w:rsidP="003E7DEA">
      <w:pPr>
        <w:spacing w:after="120"/>
        <w:rPr>
          <w:rFonts w:eastAsia="Times New Roman" w:cstheme="minorHAnsi"/>
          <w:color w:val="222222"/>
          <w:lang w:eastAsia="en-GB"/>
        </w:rPr>
      </w:pPr>
      <w:r w:rsidRPr="00D07273">
        <w:rPr>
          <w:rFonts w:eastAsia="Times New Roman" w:cstheme="minorHAnsi"/>
          <w:color w:val="222222"/>
          <w:lang w:eastAsia="en-GB"/>
        </w:rPr>
        <w:t xml:space="preserve">Please note that is this is an emergency fund and all applications will be considered within 5 working days of receipt of a completed application. Once the fund has been exhausted no further applications can be considered.  </w:t>
      </w:r>
    </w:p>
    <w:p w:rsidR="003E7DEA" w:rsidRDefault="003E7DEA" w:rsidP="00F73A96">
      <w:pPr>
        <w:jc w:val="center"/>
        <w:rPr>
          <w:b/>
        </w:rPr>
      </w:pPr>
    </w:p>
    <w:p w:rsidR="003E7DEA" w:rsidRDefault="003E7DEA" w:rsidP="00F73A96">
      <w:pPr>
        <w:jc w:val="center"/>
        <w:rPr>
          <w:b/>
        </w:rPr>
      </w:pPr>
    </w:p>
    <w:p w:rsidR="003E7DEA" w:rsidRDefault="003E7DEA" w:rsidP="00F73A96">
      <w:pPr>
        <w:jc w:val="center"/>
        <w:rPr>
          <w:b/>
        </w:rPr>
      </w:pPr>
    </w:p>
    <w:p w:rsidR="003E7DEA" w:rsidRDefault="003E7DEA" w:rsidP="00F73A96">
      <w:pPr>
        <w:jc w:val="center"/>
        <w:rPr>
          <w:b/>
        </w:rPr>
      </w:pPr>
    </w:p>
    <w:sectPr w:rsidR="003E7DEA" w:rsidSect="00A1279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A96"/>
    <w:rsid w:val="000C11C5"/>
    <w:rsid w:val="00194A83"/>
    <w:rsid w:val="003E7DEA"/>
    <w:rsid w:val="00550EDB"/>
    <w:rsid w:val="0057103E"/>
    <w:rsid w:val="00606BF4"/>
    <w:rsid w:val="00774F07"/>
    <w:rsid w:val="007D3777"/>
    <w:rsid w:val="00A1279F"/>
    <w:rsid w:val="00C77652"/>
    <w:rsid w:val="00D07273"/>
    <w:rsid w:val="00F73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E3F1"/>
  <w15:docId w15:val="{773BEA70-A327-4A00-BB86-40A1DD6E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EDB"/>
    <w:rPr>
      <w:color w:val="0000FF" w:themeColor="hyperlink"/>
      <w:u w:val="single"/>
    </w:rPr>
  </w:style>
  <w:style w:type="paragraph" w:styleId="BalloonText">
    <w:name w:val="Balloon Text"/>
    <w:basedOn w:val="Normal"/>
    <w:link w:val="BalloonTextChar"/>
    <w:uiPriority w:val="99"/>
    <w:semiHidden/>
    <w:unhideWhenUsed/>
    <w:rsid w:val="00D07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2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Hazel McFarland - Fermanagh Trust</cp:lastModifiedBy>
  <cp:revision>3</cp:revision>
  <cp:lastPrinted>2020-05-05T12:23:00Z</cp:lastPrinted>
  <dcterms:created xsi:type="dcterms:W3CDTF">2020-05-05T15:28:00Z</dcterms:created>
  <dcterms:modified xsi:type="dcterms:W3CDTF">2023-09-04T16:04:00Z</dcterms:modified>
</cp:coreProperties>
</file>